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53A8C">
        <w:rPr>
          <w:rFonts w:ascii="TimesNewRoman" w:hAnsi="TimesNewRoman" w:cs="TimesNewRoman"/>
          <w:sz w:val="24"/>
          <w:szCs w:val="24"/>
        </w:rPr>
        <w:t>Centrum Usług Wspólnych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53A8C">
        <w:rPr>
          <w:rFonts w:ascii="TimesNewRoman" w:hAnsi="TimesNewRoman" w:cs="TimesNewRoman"/>
          <w:sz w:val="24"/>
          <w:szCs w:val="24"/>
        </w:rPr>
        <w:t xml:space="preserve">Centrum Usług Wspólnych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dla potrzeb niezbędnych do realizacji procesu rekrutacji zgodnie z ustawą z 29 sierpnia 1997 r.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o ochronie danych osobowych (tekst jednolity Dz. U. z 2016r. poz. </w:t>
      </w:r>
      <w:r w:rsidR="00836E43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>2</w:t>
      </w:r>
      <w:r w:rsidR="00836E43">
        <w:rPr>
          <w:rFonts w:ascii="TimesNewRoman" w:hAnsi="TimesNewRoman" w:cs="TimesNewRoman"/>
          <w:sz w:val="24"/>
          <w:szCs w:val="24"/>
        </w:rPr>
        <w:t>2</w:t>
      </w:r>
      <w:r w:rsidRPr="00553A8C">
        <w:rPr>
          <w:rFonts w:ascii="TimesNewRoman" w:hAnsi="TimesNewRoman" w:cs="TimesNewRoman"/>
          <w:sz w:val="24"/>
          <w:szCs w:val="24"/>
        </w:rPr>
        <w:t>) 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bookmarkStart w:id="0" w:name="_GoBack"/>
      <w:bookmarkEnd w:id="0"/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836E43">
        <w:rPr>
          <w:rFonts w:ascii="TimesNewRoman" w:hAnsi="TimesNewRoman" w:cs="TimesNewRoman"/>
          <w:sz w:val="24"/>
          <w:szCs w:val="24"/>
        </w:rPr>
        <w:t>6</w:t>
      </w:r>
      <w:r w:rsidRPr="00553A8C">
        <w:rPr>
          <w:rFonts w:ascii="TimesNewRoman" w:hAnsi="TimesNewRoman" w:cs="TimesNewRoman"/>
          <w:sz w:val="24"/>
          <w:szCs w:val="24"/>
        </w:rPr>
        <w:t xml:space="preserve"> 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>902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Urząd Gminy Masłów</cp:lastModifiedBy>
  <cp:revision>4</cp:revision>
  <dcterms:created xsi:type="dcterms:W3CDTF">2016-08-16T10:07:00Z</dcterms:created>
  <dcterms:modified xsi:type="dcterms:W3CDTF">2016-09-05T10:11:00Z</dcterms:modified>
</cp:coreProperties>
</file>