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30EC0" w:rsidRPr="00B4494B" w:rsidRDefault="00130EC0" w:rsidP="00B847D9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1103A4" w:rsidRPr="001103A4" w:rsidRDefault="001103A4" w:rsidP="001103A4">
      <w:pPr>
        <w:spacing w:after="0" w:line="276" w:lineRule="auto"/>
        <w:ind w:left="5954"/>
        <w:rPr>
          <w:rFonts w:ascii="Cambria" w:eastAsia="Calibri" w:hAnsi="Cambria" w:cs="Arial Narrow"/>
          <w:b/>
          <w:bCs/>
          <w:iCs/>
          <w:sz w:val="20"/>
          <w:szCs w:val="20"/>
          <w:lang w:eastAsia="pl-PL"/>
        </w:rPr>
      </w:pPr>
      <w:r w:rsidRPr="001103A4">
        <w:rPr>
          <w:rFonts w:ascii="Cambria" w:eastAsia="Calibri" w:hAnsi="Cambria" w:cs="Arial Narrow"/>
          <w:b/>
          <w:bCs/>
          <w:iCs/>
          <w:sz w:val="20"/>
          <w:szCs w:val="20"/>
          <w:lang w:eastAsia="pl-PL"/>
        </w:rPr>
        <w:t>Gmina Masłów</w:t>
      </w:r>
    </w:p>
    <w:p w:rsidR="00E8119B" w:rsidRPr="00312FCB" w:rsidRDefault="001103A4" w:rsidP="001103A4">
      <w:pPr>
        <w:spacing w:after="0" w:line="276" w:lineRule="auto"/>
        <w:ind w:left="5954"/>
        <w:rPr>
          <w:rFonts w:ascii="Cambria" w:hAnsi="Cambria" w:cs="Arial"/>
          <w:b/>
          <w:sz w:val="20"/>
          <w:szCs w:val="18"/>
        </w:rPr>
      </w:pPr>
      <w:r w:rsidRPr="001103A4">
        <w:rPr>
          <w:rFonts w:ascii="Cambria" w:eastAsia="Calibri" w:hAnsi="Cambria" w:cs="Arial Narrow"/>
          <w:b/>
          <w:bCs/>
          <w:iCs/>
          <w:sz w:val="20"/>
          <w:szCs w:val="20"/>
          <w:lang w:eastAsia="pl-PL"/>
        </w:rPr>
        <w:t>ul. Spokojna 2, 26-001 Masłów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66396" w:rsidRDefault="00EC2A26" w:rsidP="00366396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51576" w:rsidRPr="00751576">
        <w:rPr>
          <w:rFonts w:ascii="Cambria" w:hAnsi="Cambria" w:cs="TimesNewRoman,BoldItalic"/>
          <w:b/>
          <w:bCs/>
          <w:iCs/>
          <w:sz w:val="20"/>
          <w:szCs w:val="20"/>
        </w:rPr>
        <w:t>„Budowa punktu selektywnej zbiórki odpadów komunalnych w Dąbrowie”</w:t>
      </w:r>
      <w:r w:rsidRPr="002825F0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2825F0">
        <w:rPr>
          <w:rFonts w:ascii="Cambria" w:hAnsi="Cambria" w:cs="Arial"/>
          <w:sz w:val="20"/>
          <w:szCs w:val="20"/>
        </w:rPr>
        <w:t>prowadzonego przez</w:t>
      </w:r>
      <w:r w:rsidRPr="007A68BF">
        <w:rPr>
          <w:rFonts w:ascii="Cambria" w:hAnsi="Cambria" w:cs="Arial"/>
          <w:sz w:val="20"/>
          <w:szCs w:val="20"/>
        </w:rPr>
        <w:t xml:space="preserve"> </w:t>
      </w:r>
      <w:r w:rsidR="000F6DB9">
        <w:rPr>
          <w:rFonts w:ascii="Cambria" w:hAnsi="Cambria" w:cs="Arial"/>
          <w:b/>
          <w:bCs/>
          <w:sz w:val="20"/>
          <w:szCs w:val="20"/>
        </w:rPr>
        <w:t>Kancelarię Prawną Jakóbik i </w:t>
      </w:r>
      <w:r w:rsidRPr="007A68BF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366396" w:rsidRPr="00B4494B">
        <w:rPr>
          <w:rFonts w:ascii="Cambria" w:hAnsi="Cambria" w:cs="Arial"/>
          <w:sz w:val="20"/>
          <w:szCs w:val="20"/>
        </w:rPr>
        <w:t>: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  <w:bookmarkStart w:id="0" w:name="_GoBack"/>
      <w:bookmarkEnd w:id="0"/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7205D4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7205D4">
        <w:rPr>
          <w:rFonts w:ascii="Cambria" w:hAnsi="Cambria" w:cs="Arial"/>
          <w:sz w:val="21"/>
          <w:szCs w:val="21"/>
        </w:rPr>
        <w:t xml:space="preserve">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E1710" w:rsidRPr="005C174C" w:rsidRDefault="00687919" w:rsidP="005C174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C174C" w:rsidRDefault="005C174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5C174C" w:rsidRPr="00A37911" w:rsidRDefault="005C174C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5C174C" w:rsidRPr="00A37911" w:rsidRDefault="005C174C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Default="0011121A" w:rsidP="005C174C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</w:p>
    <w:p w:rsidR="005C174C" w:rsidRDefault="005C174C" w:rsidP="005C174C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</w:p>
    <w:p w:rsidR="005C174C" w:rsidRDefault="005C174C" w:rsidP="005C174C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</w:p>
    <w:p w:rsidR="005C174C" w:rsidRPr="00A37911" w:rsidRDefault="005C174C" w:rsidP="005C174C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0CDC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ED" w:rsidRDefault="00992CED" w:rsidP="0038231F">
      <w:pPr>
        <w:spacing w:after="0" w:line="240" w:lineRule="auto"/>
      </w:pPr>
      <w:r>
        <w:separator/>
      </w:r>
    </w:p>
  </w:endnote>
  <w:end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0D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2F5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ED" w:rsidRDefault="00992CED" w:rsidP="0038231F">
      <w:pPr>
        <w:spacing w:after="0" w:line="240" w:lineRule="auto"/>
      </w:pPr>
      <w:r>
        <w:separator/>
      </w:r>
    </w:p>
  </w:footnote>
  <w:foot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CA2F5D" w:rsidRPr="00D77D6D" w:rsidTr="000641C1">
      <w:tc>
        <w:tcPr>
          <w:tcW w:w="1016" w:type="pct"/>
          <w:tcMar>
            <w:left w:w="0" w:type="dxa"/>
            <w:right w:w="0" w:type="dxa"/>
          </w:tcMar>
        </w:tcPr>
        <w:p w:rsidR="00CA2F5D" w:rsidRPr="00D77D6D" w:rsidRDefault="00CA2F5D" w:rsidP="000641C1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CA2F5D" w:rsidRPr="00D77D6D" w:rsidRDefault="00CA2F5D" w:rsidP="000641C1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CA2F5D" w:rsidRPr="00D77D6D" w:rsidRDefault="00CA2F5D" w:rsidP="000641C1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CA2F5D" w:rsidRPr="00D77D6D" w:rsidRDefault="00CA2F5D" w:rsidP="000641C1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2F5D" w:rsidRPr="00AD33A7" w:rsidRDefault="00CA2F5D" w:rsidP="00CA2F5D">
    <w:pPr>
      <w:rPr>
        <w:rFonts w:ascii="Cambria" w:hAnsi="Cambria"/>
        <w:sz w:val="18"/>
        <w:szCs w:val="18"/>
      </w:rPr>
    </w:pPr>
  </w:p>
  <w:p w:rsidR="00CA2F5D" w:rsidRDefault="00CA2F5D" w:rsidP="00CA2F5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850401" w:rsidRPr="00CA2F5D" w:rsidRDefault="00CA2F5D" w:rsidP="00CA2F5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632A1F">
      <w:rPr>
        <w:rFonts w:ascii="Cambria" w:eastAsia="Times-Roman" w:hAnsi="Cambria" w:cs="Arial"/>
        <w:i/>
        <w:sz w:val="18"/>
        <w:szCs w:val="18"/>
      </w:rPr>
      <w:t>Znak</w:t>
    </w:r>
    <w:r>
      <w:rPr>
        <w:rFonts w:ascii="Cambria" w:eastAsia="Times-Roman" w:hAnsi="Cambria" w:cs="Arial"/>
        <w:i/>
        <w:sz w:val="18"/>
        <w:szCs w:val="18"/>
      </w:rPr>
      <w:t xml:space="preserve"> sprawy</w:t>
    </w:r>
    <w:r w:rsidRPr="00632A1F">
      <w:rPr>
        <w:rFonts w:ascii="Cambria" w:eastAsia="Times-Roman" w:hAnsi="Cambria" w:cs="Arial"/>
        <w:i/>
        <w:sz w:val="18"/>
        <w:szCs w:val="18"/>
      </w:rPr>
      <w:t>: RGKiOŚ.271.3.2018.MM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2 UG">
    <w15:presenceInfo w15:providerId="Windows Live" w15:userId="b1767f63a45854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C2A8E"/>
    <w:rsid w:val="000C6810"/>
    <w:rsid w:val="000D03AF"/>
    <w:rsid w:val="000D73C4"/>
    <w:rsid w:val="000E4D37"/>
    <w:rsid w:val="000F1229"/>
    <w:rsid w:val="000F2452"/>
    <w:rsid w:val="000F4B80"/>
    <w:rsid w:val="000F4C8A"/>
    <w:rsid w:val="000F6DB9"/>
    <w:rsid w:val="0010384A"/>
    <w:rsid w:val="00103B61"/>
    <w:rsid w:val="001103A4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130C"/>
    <w:rsid w:val="005319CA"/>
    <w:rsid w:val="005641F0"/>
    <w:rsid w:val="00585EA9"/>
    <w:rsid w:val="00591FBE"/>
    <w:rsid w:val="005A3806"/>
    <w:rsid w:val="005A4844"/>
    <w:rsid w:val="005A73FB"/>
    <w:rsid w:val="005B31B2"/>
    <w:rsid w:val="005C0759"/>
    <w:rsid w:val="005C174C"/>
    <w:rsid w:val="005D52F9"/>
    <w:rsid w:val="005E176A"/>
    <w:rsid w:val="0061517B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07114"/>
    <w:rsid w:val="007118F0"/>
    <w:rsid w:val="007205D4"/>
    <w:rsid w:val="00721F5B"/>
    <w:rsid w:val="00746532"/>
    <w:rsid w:val="00751576"/>
    <w:rsid w:val="007840F2"/>
    <w:rsid w:val="007936D6"/>
    <w:rsid w:val="0079713A"/>
    <w:rsid w:val="007A766E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20F98"/>
    <w:rsid w:val="009301A2"/>
    <w:rsid w:val="009375EB"/>
    <w:rsid w:val="009469C7"/>
    <w:rsid w:val="00956C26"/>
    <w:rsid w:val="00975C49"/>
    <w:rsid w:val="00992CED"/>
    <w:rsid w:val="009A0DED"/>
    <w:rsid w:val="009A397D"/>
    <w:rsid w:val="009C0C6C"/>
    <w:rsid w:val="009C6DDE"/>
    <w:rsid w:val="009D314C"/>
    <w:rsid w:val="009D3FF4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2F5D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2A36-9D61-4B6B-93FE-D55AA4A3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13</cp:revision>
  <cp:lastPrinted>2016-07-26T08:32:00Z</cp:lastPrinted>
  <dcterms:created xsi:type="dcterms:W3CDTF">2017-06-20T11:18:00Z</dcterms:created>
  <dcterms:modified xsi:type="dcterms:W3CDTF">2018-01-15T14:08:00Z</dcterms:modified>
</cp:coreProperties>
</file>