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2B67B7">
        <w:rPr>
          <w:rFonts w:ascii="Arial" w:hAnsi="Arial" w:cs="Arial"/>
          <w:b/>
          <w:sz w:val="18"/>
          <w:szCs w:val="18"/>
        </w:rPr>
        <w:t>RGKiOŚ.271.93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2B67B7">
        <w:rPr>
          <w:rFonts w:ascii="Arial" w:hAnsi="Arial" w:cs="Arial"/>
          <w:b/>
          <w:sz w:val="18"/>
          <w:szCs w:val="18"/>
        </w:rPr>
        <w:t>WF</w:t>
      </w:r>
      <w:r>
        <w:rPr>
          <w:rFonts w:ascii="Arial" w:hAnsi="Arial" w:cs="Arial"/>
          <w:sz w:val="18"/>
          <w:szCs w:val="18"/>
        </w:rPr>
        <w:t xml:space="preserve"> dotyczące zamówienia </w:t>
      </w:r>
      <w:bookmarkStart w:id="0" w:name="_GoBack"/>
      <w:bookmarkEnd w:id="0"/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3F5AB7" w:rsidP="00A443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2B67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Przeprowadzenie czynności geodezyjnych</w:t>
            </w:r>
            <w:r w:rsidR="00A443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sprawie rozgraniczenia nieruchomości położonej </w:t>
            </w:r>
            <w:r w:rsidR="00A443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obrębie ewidencyjnym nr 0008 Mąchocice Kapitulne gm.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2B67B7" w:rsidRPr="004E73FB" w:rsidRDefault="002B67B7" w:rsidP="002B67B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1: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Default="002B67B7" w:rsidP="002B67B7">
      <w:pPr>
        <w:jc w:val="both"/>
        <w:rPr>
          <w:rFonts w:ascii="Arial" w:hAnsi="Arial" w:cs="Arial"/>
          <w:sz w:val="18"/>
          <w:szCs w:val="18"/>
        </w:rPr>
      </w:pPr>
      <w:r w:rsidRPr="007A07A8">
        <w:rPr>
          <w:rFonts w:ascii="Arial" w:hAnsi="Arial" w:cs="Arial"/>
          <w:b/>
          <w:sz w:val="18"/>
          <w:szCs w:val="18"/>
        </w:rPr>
        <w:t xml:space="preserve">Przeprowadzenie czynności geodezyjnych w sprawie rozgraniczenia nieruchomości położonej </w:t>
      </w:r>
      <w:r>
        <w:rPr>
          <w:rFonts w:ascii="Arial" w:hAnsi="Arial" w:cs="Arial"/>
          <w:b/>
          <w:sz w:val="18"/>
          <w:szCs w:val="18"/>
        </w:rPr>
        <w:br/>
      </w:r>
      <w:r w:rsidRPr="007A07A8">
        <w:rPr>
          <w:rFonts w:ascii="Arial" w:hAnsi="Arial" w:cs="Arial"/>
          <w:b/>
          <w:sz w:val="18"/>
          <w:szCs w:val="18"/>
        </w:rPr>
        <w:t>w obrębie ewidencyjnym nr 0008 Mąchocice Kapitulne gm. Masłów stanowiącej działkę nr 923 z działką sąsiednią nr 924/2.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7B7" w:rsidRPr="004E73FB" w:rsidRDefault="002B67B7" w:rsidP="002B67B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2: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Pr="002B67B7" w:rsidRDefault="002B67B7" w:rsidP="002B67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07A8">
        <w:rPr>
          <w:rFonts w:ascii="Arial" w:hAnsi="Arial" w:cs="Arial"/>
          <w:b/>
          <w:sz w:val="18"/>
          <w:szCs w:val="18"/>
        </w:rPr>
        <w:t xml:space="preserve">Przeprowadzenie czynności geodezyjnych w sprawie rozgraniczenia nieruchomości położonej </w:t>
      </w:r>
      <w:r>
        <w:rPr>
          <w:rFonts w:ascii="Arial" w:hAnsi="Arial" w:cs="Arial"/>
          <w:b/>
          <w:sz w:val="18"/>
          <w:szCs w:val="18"/>
        </w:rPr>
        <w:br/>
      </w:r>
      <w:r w:rsidRPr="007A07A8">
        <w:rPr>
          <w:rFonts w:ascii="Arial" w:hAnsi="Arial" w:cs="Arial"/>
          <w:b/>
          <w:sz w:val="18"/>
          <w:szCs w:val="18"/>
        </w:rPr>
        <w:t>w obrębie ewidencyjnym nr 0008 Mąchocice Kapitulne gm. Masłów stanowiącej działkę nr 1021 z działką sąsiednią nr 1022/1.</w:t>
      </w:r>
    </w:p>
    <w:p w:rsidR="002B67B7" w:rsidRDefault="002B67B7" w:rsidP="002B67B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7" w:rsidRPr="002B67B7" w:rsidRDefault="002B67B7" w:rsidP="002B67B7">
    <w:pPr>
      <w:pStyle w:val="Stopka"/>
      <w:jc w:val="right"/>
      <w:rPr>
        <w:sz w:val="18"/>
        <w:szCs w:val="18"/>
      </w:rPr>
    </w:pPr>
    <w:r w:rsidRPr="002B67B7">
      <w:rPr>
        <w:sz w:val="18"/>
        <w:szCs w:val="18"/>
      </w:rPr>
      <w:t>* Zostawić zapis dla wybranej części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3F5AB7"/>
    <w:rsid w:val="005A32D0"/>
    <w:rsid w:val="005D07FD"/>
    <w:rsid w:val="006476E4"/>
    <w:rsid w:val="006E502C"/>
    <w:rsid w:val="007B3777"/>
    <w:rsid w:val="00842A9F"/>
    <w:rsid w:val="00A4434E"/>
    <w:rsid w:val="00B756BA"/>
    <w:rsid w:val="00BC70A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cp:lastPrinted>2018-05-24T11:04:00Z</cp:lastPrinted>
  <dcterms:created xsi:type="dcterms:W3CDTF">2018-02-01T08:03:00Z</dcterms:created>
  <dcterms:modified xsi:type="dcterms:W3CDTF">2018-07-23T11:09:00Z</dcterms:modified>
</cp:coreProperties>
</file>