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</w:t>
      </w:r>
      <w:r w:rsidR="00B41561">
        <w:rPr>
          <w:rFonts w:ascii="Arial" w:hAnsi="Arial" w:cs="Arial"/>
          <w:b/>
          <w:sz w:val="16"/>
          <w:szCs w:val="16"/>
          <w:u w:val="single"/>
        </w:rPr>
        <w:t>3</w:t>
      </w:r>
      <w:r w:rsidRPr="0037665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B41561">
        <w:rPr>
          <w:rFonts w:ascii="Arial" w:hAnsi="Arial" w:cs="Arial"/>
          <w:b/>
          <w:sz w:val="18"/>
          <w:szCs w:val="18"/>
        </w:rPr>
        <w:t>4</w:t>
      </w:r>
      <w:r w:rsidR="004800EB">
        <w:rPr>
          <w:rFonts w:ascii="Arial" w:hAnsi="Arial" w:cs="Arial"/>
          <w:b/>
          <w:sz w:val="18"/>
          <w:szCs w:val="18"/>
        </w:rPr>
        <w:t>9</w:t>
      </w:r>
      <w:r w:rsidR="00890C8E">
        <w:rPr>
          <w:rFonts w:ascii="Arial" w:hAnsi="Arial" w:cs="Arial"/>
          <w:b/>
          <w:sz w:val="18"/>
          <w:szCs w:val="18"/>
        </w:rPr>
        <w:t>.201</w:t>
      </w:r>
      <w:r w:rsidR="00B41561">
        <w:rPr>
          <w:rFonts w:ascii="Arial" w:hAnsi="Arial" w:cs="Arial"/>
          <w:b/>
          <w:sz w:val="18"/>
          <w:szCs w:val="18"/>
        </w:rPr>
        <w:t>9</w:t>
      </w:r>
      <w:r w:rsidR="00890C8E">
        <w:rPr>
          <w:rFonts w:ascii="Arial" w:hAnsi="Arial" w:cs="Arial"/>
          <w:b/>
          <w:sz w:val="18"/>
          <w:szCs w:val="18"/>
        </w:rPr>
        <w:t>.</w:t>
      </w:r>
      <w:r w:rsidR="004800EB">
        <w:rPr>
          <w:rFonts w:ascii="Arial" w:hAnsi="Arial" w:cs="Arial"/>
          <w:b/>
          <w:sz w:val="18"/>
          <w:szCs w:val="18"/>
        </w:rPr>
        <w:t>JR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5A32D0" w:rsidTr="00B41561">
        <w:trPr>
          <w:trHeight w:val="1079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4800EB" w:rsidP="00B4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0EB">
              <w:rPr>
                <w:rFonts w:ascii="Arial" w:hAnsi="Arial" w:cs="Arial"/>
                <w:b/>
                <w:sz w:val="18"/>
                <w:szCs w:val="18"/>
              </w:rPr>
              <w:t>Pełnienie funkcji inspektora nadzoru inwestorskiego na zadaniu: „Rozbudowa parkingu przy Urzędzie Gminy w Masłowie”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lastRenderedPageBreak/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B41561" w:rsidRDefault="00B41561" w:rsidP="00B41561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="00383BDF">
        <w:rPr>
          <w:rFonts w:ascii="Arial" w:hAnsi="Arial" w:cs="Arial"/>
          <w:bCs/>
          <w:sz w:val="16"/>
          <w:szCs w:val="16"/>
          <w:shd w:val="clear" w:color="auto" w:fill="FFFFFF"/>
        </w:rPr>
        <w:t>(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B41561" w:rsidRPr="00B82AB0" w:rsidRDefault="00B41561" w:rsidP="00B415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A32D0" w:rsidRDefault="00B41561" w:rsidP="00383BDF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41561" w:rsidRDefault="00B41561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3BDF"/>
    <w:rsid w:val="003843A0"/>
    <w:rsid w:val="0041734A"/>
    <w:rsid w:val="004800EB"/>
    <w:rsid w:val="005A32D0"/>
    <w:rsid w:val="005D07FD"/>
    <w:rsid w:val="006476E4"/>
    <w:rsid w:val="007B3777"/>
    <w:rsid w:val="00890C8E"/>
    <w:rsid w:val="00B41561"/>
    <w:rsid w:val="00B756BA"/>
    <w:rsid w:val="00BB7B52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2018-02-01T08:03:00Z</dcterms:created>
  <dcterms:modified xsi:type="dcterms:W3CDTF">2019-04-30T08:22:00Z</dcterms:modified>
</cp:coreProperties>
</file>